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EB" w:rsidRDefault="00F17333" w:rsidP="00F17333">
      <w:pPr>
        <w:jc w:val="center"/>
        <w:rPr>
          <w:b/>
          <w:sz w:val="32"/>
        </w:rPr>
      </w:pPr>
      <w:r w:rsidRPr="00761CA3">
        <w:rPr>
          <w:b/>
          <w:sz w:val="32"/>
        </w:rPr>
        <w:t xml:space="preserve">Request for Information Regarding Financial </w:t>
      </w:r>
      <w:r w:rsidR="00761CA3" w:rsidRPr="00761CA3">
        <w:rPr>
          <w:b/>
          <w:sz w:val="32"/>
        </w:rPr>
        <w:t>Conflict</w:t>
      </w:r>
      <w:r w:rsidRPr="00761CA3">
        <w:rPr>
          <w:b/>
          <w:sz w:val="32"/>
        </w:rPr>
        <w:t xml:space="preserve"> of Interest Related to US Government PHS-Funded Research</w:t>
      </w:r>
    </w:p>
    <w:p w:rsidR="007B1D23" w:rsidRPr="00761CA3" w:rsidRDefault="007B1D23" w:rsidP="00F17333">
      <w:pPr>
        <w:jc w:val="center"/>
        <w:rPr>
          <w:b/>
          <w:sz w:val="32"/>
        </w:rPr>
      </w:pPr>
    </w:p>
    <w:p w:rsidR="00F17333" w:rsidRDefault="00F17333" w:rsidP="00F17333">
      <w:r>
        <w:tab/>
        <w:t xml:space="preserve">The University of Texas Health </w:t>
      </w:r>
      <w:r w:rsidR="00761CA3">
        <w:t>S</w:t>
      </w:r>
      <w:r>
        <w:t xml:space="preserve">cience Center at San Antonio is committed to overseeing the conduct of research in a manner that ensures the integrity of the research process and maintains the public trust and that of sponsors in the integrity and credibility of its faculty, its staff, and its research programs.  The Health Science Center’s </w:t>
      </w:r>
      <w:r w:rsidR="00D01A76">
        <w:t>policy</w:t>
      </w:r>
      <w:r>
        <w:t xml:space="preserve"> 10.1.6 “</w:t>
      </w:r>
      <w:r w:rsidR="00D01A76">
        <w:t>Conflicts</w:t>
      </w:r>
      <w:r>
        <w:t xml:space="preserve"> of interest in Scholarly Research and Clinical Activity</w:t>
      </w:r>
      <w:r w:rsidR="007B1D23">
        <w:t xml:space="preserve"> regulate the </w:t>
      </w:r>
      <w:r w:rsidR="00D01A76">
        <w:t>Institution’s</w:t>
      </w:r>
      <w:r>
        <w:t xml:space="preserve"> procedures related to the identification and management of real or apparent conflicts of interest (COI) that arise from the intersection of personal financial i</w:t>
      </w:r>
      <w:r w:rsidR="00D01A76">
        <w:t>n</w:t>
      </w:r>
      <w:r>
        <w:t>terests and research activities.</w:t>
      </w:r>
    </w:p>
    <w:p w:rsidR="00F17333" w:rsidRDefault="00F17333" w:rsidP="00F17333">
      <w:r>
        <w:tab/>
        <w:t>To comply with the Public Health service (PHS)</w:t>
      </w:r>
      <w:r w:rsidR="00D01A76">
        <w:rPr>
          <w:rStyle w:val="FootnoteReference"/>
        </w:rPr>
        <w:footnoteReference w:id="1"/>
      </w:r>
      <w:r w:rsidR="00D01A76">
        <w:t xml:space="preserve"> </w:t>
      </w:r>
      <w:r w:rsidR="00A72862">
        <w:t>regulations</w:t>
      </w:r>
      <w:r w:rsidR="00D01A76">
        <w:t xml:space="preserve"> on Responsibility of Applicants for Promoting Objectivity in Research for which PHS funding is sought (42 CFR, Part 50, Subpart F and “Responsible Prospective Contractors,” 45 CFR Part 94), the Health Science Center will make available, within five (5) business days upon receipt of request as described below, information concerning Significant Financial Interests (SFI) disclosed to the University that meet the following criteria:</w:t>
      </w:r>
    </w:p>
    <w:p w:rsidR="00D01A76" w:rsidRDefault="00D01A76" w:rsidP="00D01A76">
      <w:pPr>
        <w:pStyle w:val="ListParagraph"/>
        <w:numPr>
          <w:ilvl w:val="0"/>
          <w:numId w:val="1"/>
        </w:numPr>
      </w:pPr>
      <w:r>
        <w:t xml:space="preserve">The Individual for whom information is sought is identified by the University as senior/key personnel on a PHS grant or cooperative agreement for which a notice of award was issued on or after </w:t>
      </w:r>
      <w:r w:rsidR="00A72862">
        <w:t>August</w:t>
      </w:r>
      <w:r>
        <w:t xml:space="preserve"> 24, 2012;</w:t>
      </w:r>
    </w:p>
    <w:p w:rsidR="00D01A76" w:rsidRDefault="00D01A76" w:rsidP="00D01A76">
      <w:pPr>
        <w:pStyle w:val="ListParagraph"/>
        <w:numPr>
          <w:ilvl w:val="0"/>
          <w:numId w:val="1"/>
        </w:numPr>
      </w:pPr>
      <w:r>
        <w:t>The SFI continues to be held by the senior/key personnel for the PHS-funded research project;</w:t>
      </w:r>
    </w:p>
    <w:p w:rsidR="00D01A76" w:rsidRDefault="00D01A76" w:rsidP="00D01A76">
      <w:pPr>
        <w:pStyle w:val="ListParagraph"/>
        <w:numPr>
          <w:ilvl w:val="0"/>
          <w:numId w:val="1"/>
        </w:numPr>
      </w:pPr>
      <w:r>
        <w:t xml:space="preserve">The Health Science Center has determined that the SFI is related </w:t>
      </w:r>
      <w:r w:rsidR="00A72862">
        <w:t>t</w:t>
      </w:r>
      <w:r>
        <w:t>o the PHS-funded research; and</w:t>
      </w:r>
    </w:p>
    <w:p w:rsidR="00D01A76" w:rsidRDefault="00D01A76" w:rsidP="00D01A76">
      <w:pPr>
        <w:pStyle w:val="ListParagraph"/>
        <w:numPr>
          <w:ilvl w:val="0"/>
          <w:numId w:val="1"/>
        </w:numPr>
      </w:pPr>
      <w:r>
        <w:t xml:space="preserve">The Health science Center has determined that the SFI is a Financial </w:t>
      </w:r>
      <w:r w:rsidR="00A72862">
        <w:t>Conflict</w:t>
      </w:r>
      <w:r>
        <w:t xml:space="preserve"> of </w:t>
      </w:r>
      <w:r w:rsidR="00A72862">
        <w:t>Interest</w:t>
      </w:r>
      <w:r>
        <w:t>.</w:t>
      </w:r>
    </w:p>
    <w:p w:rsidR="00D01A76" w:rsidRDefault="00D01A76" w:rsidP="00D01A76">
      <w:r>
        <w:t>Instructions:</w:t>
      </w:r>
    </w:p>
    <w:p w:rsidR="00D01A76" w:rsidRDefault="00D01A76" w:rsidP="00D01A76">
      <w:pPr>
        <w:pStyle w:val="ListParagraph"/>
        <w:numPr>
          <w:ilvl w:val="0"/>
          <w:numId w:val="2"/>
        </w:numPr>
      </w:pPr>
      <w:r>
        <w:t xml:space="preserve">Complete this form for each SFI for which you are seeking information.  Incomplete </w:t>
      </w:r>
      <w:r w:rsidR="00A72862">
        <w:t>forms will not be c</w:t>
      </w:r>
      <w:r>
        <w:t>on</w:t>
      </w:r>
      <w:r w:rsidR="00A72862">
        <w:t>s</w:t>
      </w:r>
      <w:r>
        <w:t>i</w:t>
      </w:r>
      <w:r w:rsidR="00A72862">
        <w:t>d</w:t>
      </w:r>
      <w:r>
        <w:t>ered and will not be responded to.</w:t>
      </w:r>
    </w:p>
    <w:p w:rsidR="00D01A76" w:rsidRDefault="00D01A76" w:rsidP="00D01A76">
      <w:pPr>
        <w:pStyle w:val="ListParagraph"/>
        <w:numPr>
          <w:ilvl w:val="0"/>
          <w:numId w:val="2"/>
        </w:numPr>
      </w:pPr>
      <w:r>
        <w:t xml:space="preserve">Print, sign and attach a scanned copy to an e-mail.  The title of the e-mail should be: “Public request for information regarding conflict of interests.”  Send the email and the attached completed form to </w:t>
      </w:r>
      <w:hyperlink r:id="rId8" w:history="1">
        <w:r w:rsidRPr="00085C54">
          <w:rPr>
            <w:rStyle w:val="Hyperlink"/>
          </w:rPr>
          <w:t>coi@uthscsa.edu</w:t>
        </w:r>
      </w:hyperlink>
      <w:r>
        <w:t>.</w:t>
      </w:r>
    </w:p>
    <w:p w:rsidR="00D01A76" w:rsidRDefault="00A72862" w:rsidP="00D01A76">
      <w:pPr>
        <w:pStyle w:val="ListParagraph"/>
        <w:numPr>
          <w:ilvl w:val="0"/>
          <w:numId w:val="2"/>
        </w:numPr>
      </w:pPr>
      <w:r>
        <w:t xml:space="preserve">Alternatively you can print the </w:t>
      </w:r>
      <w:r w:rsidR="00761CA3">
        <w:t>completed</w:t>
      </w:r>
      <w:r>
        <w:t xml:space="preserve"> form, sign and send it by regular mail to: Manger, Conflict of Interest and Research Integrity, Office of the Vice President for Research, The University of Texas Health Science Center at San Antonio, 7703 Floyd Curl Drive, MSC7763, San Antonio, TX 78229-3900</w:t>
      </w:r>
      <w:r w:rsidR="00761CA3">
        <w:t>.</w:t>
      </w:r>
    </w:p>
    <w:p w:rsidR="00761CA3" w:rsidRDefault="00761CA3" w:rsidP="00D01A76">
      <w:pPr>
        <w:pStyle w:val="ListParagraph"/>
        <w:numPr>
          <w:ilvl w:val="0"/>
          <w:numId w:val="2"/>
        </w:numPr>
      </w:pPr>
      <w:r>
        <w:t>We will respond via-email to the address provided on the request form, unless a paper response is specifically requested.</w:t>
      </w:r>
    </w:p>
    <w:p w:rsidR="00761CA3" w:rsidRPr="00761CA3" w:rsidRDefault="00761CA3" w:rsidP="00761CA3">
      <w:pPr>
        <w:pStyle w:val="ListParagraph"/>
        <w:jc w:val="center"/>
        <w:rPr>
          <w:b/>
        </w:rPr>
      </w:pPr>
      <w:r w:rsidRPr="00761CA3">
        <w:rPr>
          <w:b/>
          <w:sz w:val="32"/>
        </w:rPr>
        <w:lastRenderedPageBreak/>
        <w:t>Request for Information regarding Financial Conflict of Interest Related to Government Funded Research</w:t>
      </w:r>
    </w:p>
    <w:p w:rsidR="00761CA3" w:rsidRDefault="00761CA3" w:rsidP="00761CA3">
      <w:pPr>
        <w:pStyle w:val="ListParagraph"/>
        <w:jc w:val="center"/>
      </w:pPr>
    </w:p>
    <w:p w:rsidR="00761CA3" w:rsidRPr="00761CA3" w:rsidRDefault="00761CA3" w:rsidP="00761CA3">
      <w:pPr>
        <w:pStyle w:val="ListParagraph"/>
        <w:numPr>
          <w:ilvl w:val="0"/>
          <w:numId w:val="3"/>
        </w:numPr>
        <w:rPr>
          <w:b/>
        </w:rPr>
      </w:pPr>
      <w:r w:rsidRPr="00761CA3">
        <w:rPr>
          <w:b/>
        </w:rPr>
        <w:t xml:space="preserve">Information about you: </w:t>
      </w:r>
    </w:p>
    <w:p w:rsidR="00761CA3" w:rsidRDefault="00761CA3" w:rsidP="00761CA3">
      <w:pPr>
        <w:ind w:left="720"/>
      </w:pPr>
      <w:r>
        <w:t xml:space="preserve">Name (first, last): </w:t>
      </w:r>
      <w:sdt>
        <w:sdtPr>
          <w:id w:val="202294701"/>
          <w:placeholder>
            <w:docPart w:val="1AD52D7225F147D9A9574FF396FD0B78"/>
          </w:placeholder>
          <w:showingPlcHdr/>
        </w:sdtPr>
        <w:sdtContent>
          <w:r w:rsidR="00F908F0" w:rsidRPr="000A451F">
            <w:rPr>
              <w:rStyle w:val="PlaceholderText"/>
            </w:rPr>
            <w:t>Click here to enter text.</w:t>
          </w:r>
        </w:sdtContent>
      </w:sdt>
      <w:r w:rsidR="00F908F0">
        <w:t xml:space="preserve"> </w:t>
      </w:r>
    </w:p>
    <w:p w:rsidR="00761CA3" w:rsidRDefault="00761CA3" w:rsidP="00761CA3">
      <w:pPr>
        <w:ind w:left="720"/>
      </w:pPr>
      <w:r>
        <w:t xml:space="preserve">Company (if applicable):  </w:t>
      </w:r>
      <w:sdt>
        <w:sdtPr>
          <w:id w:val="-1387323820"/>
          <w:placeholder>
            <w:docPart w:val="DefaultPlaceholder_1081868574"/>
          </w:placeholder>
          <w:showingPlcHdr/>
        </w:sdtPr>
        <w:sdtContent>
          <w:r w:rsidR="00F908F0" w:rsidRPr="000A451F">
            <w:rPr>
              <w:rStyle w:val="PlaceholderText"/>
            </w:rPr>
            <w:t>Click here to enter text.</w:t>
          </w:r>
        </w:sdtContent>
      </w:sdt>
    </w:p>
    <w:p w:rsidR="00761CA3" w:rsidRDefault="00761CA3" w:rsidP="00761CA3">
      <w:pPr>
        <w:ind w:left="720"/>
      </w:pPr>
      <w:r>
        <w:t xml:space="preserve">Email Address:  </w:t>
      </w:r>
      <w:sdt>
        <w:sdtPr>
          <w:id w:val="-630781524"/>
          <w:placeholder>
            <w:docPart w:val="DefaultPlaceholder_1081868574"/>
          </w:placeholder>
          <w:showingPlcHdr/>
        </w:sdtPr>
        <w:sdtContent>
          <w:r w:rsidR="00F908F0" w:rsidRPr="000A451F">
            <w:rPr>
              <w:rStyle w:val="PlaceholderText"/>
            </w:rPr>
            <w:t>Click here to enter text.</w:t>
          </w:r>
        </w:sdtContent>
      </w:sdt>
    </w:p>
    <w:p w:rsidR="00F908F0" w:rsidRDefault="00761CA3" w:rsidP="00761CA3">
      <w:pPr>
        <w:ind w:left="720"/>
      </w:pPr>
      <w:r>
        <w:t xml:space="preserve">Street Address:  </w:t>
      </w:r>
      <w:sdt>
        <w:sdtPr>
          <w:id w:val="1555351970"/>
          <w:placeholder>
            <w:docPart w:val="DefaultPlaceholder_1081868574"/>
          </w:placeholder>
          <w:showingPlcHdr/>
        </w:sdtPr>
        <w:sdtContent>
          <w:r w:rsidR="00F908F0" w:rsidRPr="000A451F">
            <w:rPr>
              <w:rStyle w:val="PlaceholderText"/>
            </w:rPr>
            <w:t>Click here to enter text.</w:t>
          </w:r>
        </w:sdtContent>
      </w:sdt>
    </w:p>
    <w:p w:rsidR="00761CA3" w:rsidRDefault="00761CA3" w:rsidP="00761CA3">
      <w:pPr>
        <w:ind w:left="720"/>
      </w:pPr>
      <w:r>
        <w:t xml:space="preserve">City, State, Zip Code:  </w:t>
      </w:r>
      <w:sdt>
        <w:sdtPr>
          <w:id w:val="-1284345624"/>
          <w:placeholder>
            <w:docPart w:val="DefaultPlaceholder_1081868574"/>
          </w:placeholder>
          <w:showingPlcHdr/>
        </w:sdtPr>
        <w:sdtContent>
          <w:r w:rsidR="00F908F0" w:rsidRPr="000A451F">
            <w:rPr>
              <w:rStyle w:val="PlaceholderText"/>
            </w:rPr>
            <w:t>Click here to enter text.</w:t>
          </w:r>
        </w:sdtContent>
      </w:sdt>
    </w:p>
    <w:p w:rsidR="00761CA3" w:rsidRDefault="00761CA3" w:rsidP="00761CA3">
      <w:pPr>
        <w:ind w:left="720"/>
      </w:pPr>
      <w:r>
        <w:t xml:space="preserve">10 digit Phone Number: </w:t>
      </w:r>
      <w:sdt>
        <w:sdtPr>
          <w:id w:val="-794299515"/>
          <w:placeholder>
            <w:docPart w:val="DefaultPlaceholder_1081868574"/>
          </w:placeholder>
          <w:showingPlcHdr/>
        </w:sdtPr>
        <w:sdtContent>
          <w:r w:rsidR="00F908F0" w:rsidRPr="000A451F">
            <w:rPr>
              <w:rStyle w:val="PlaceholderText"/>
            </w:rPr>
            <w:t>Click here to enter text.</w:t>
          </w:r>
        </w:sdtContent>
      </w:sdt>
    </w:p>
    <w:p w:rsidR="00761CA3" w:rsidRDefault="00761CA3" w:rsidP="00761CA3">
      <w:pPr>
        <w:ind w:left="720"/>
      </w:pPr>
    </w:p>
    <w:p w:rsidR="00761CA3" w:rsidRPr="00761CA3" w:rsidRDefault="00761CA3" w:rsidP="00761CA3">
      <w:pPr>
        <w:pStyle w:val="ListParagraph"/>
        <w:numPr>
          <w:ilvl w:val="0"/>
          <w:numId w:val="3"/>
        </w:numPr>
        <w:rPr>
          <w:b/>
        </w:rPr>
      </w:pPr>
      <w:r w:rsidRPr="00761CA3">
        <w:rPr>
          <w:b/>
        </w:rPr>
        <w:t xml:space="preserve">Information about your request: </w:t>
      </w:r>
    </w:p>
    <w:p w:rsidR="00761CA3" w:rsidRDefault="00761CA3" w:rsidP="00761CA3">
      <w:pPr>
        <w:ind w:left="720"/>
      </w:pPr>
      <w:r>
        <w:t xml:space="preserve">PHS award number (if known):  </w:t>
      </w:r>
      <w:sdt>
        <w:sdtPr>
          <w:id w:val="-1266143780"/>
          <w:placeholder>
            <w:docPart w:val="DefaultPlaceholder_1081868574"/>
          </w:placeholder>
          <w:showingPlcHdr/>
        </w:sdtPr>
        <w:sdtContent>
          <w:bookmarkStart w:id="0" w:name="_GoBack"/>
          <w:r w:rsidR="00F908F0" w:rsidRPr="000A451F">
            <w:rPr>
              <w:rStyle w:val="PlaceholderText"/>
            </w:rPr>
            <w:t>Click here to enter text.</w:t>
          </w:r>
          <w:bookmarkEnd w:id="0"/>
        </w:sdtContent>
      </w:sdt>
    </w:p>
    <w:p w:rsidR="00761CA3" w:rsidRDefault="00761CA3" w:rsidP="00761CA3">
      <w:pPr>
        <w:ind w:left="720"/>
      </w:pPr>
      <w:r>
        <w:t xml:space="preserve">Name of the Investigator (first, last):  </w:t>
      </w:r>
      <w:sdt>
        <w:sdtPr>
          <w:id w:val="-1381861166"/>
          <w:placeholder>
            <w:docPart w:val="DefaultPlaceholder_1081868574"/>
          </w:placeholder>
          <w:showingPlcHdr/>
        </w:sdtPr>
        <w:sdtContent>
          <w:r w:rsidR="00F908F0" w:rsidRPr="000A451F">
            <w:rPr>
              <w:rStyle w:val="PlaceholderText"/>
            </w:rPr>
            <w:t>Click here to enter text.</w:t>
          </w:r>
        </w:sdtContent>
      </w:sdt>
    </w:p>
    <w:p w:rsidR="00761CA3" w:rsidRDefault="00761CA3" w:rsidP="00761CA3">
      <w:pPr>
        <w:ind w:left="720"/>
      </w:pPr>
      <w:r>
        <w:t xml:space="preserve">Reason for requesting this information:  </w:t>
      </w:r>
      <w:sdt>
        <w:sdtPr>
          <w:id w:val="1611701248"/>
          <w:placeholder>
            <w:docPart w:val="DefaultPlaceholder_1081868574"/>
          </w:placeholder>
          <w:showingPlcHdr/>
        </w:sdtPr>
        <w:sdtContent>
          <w:r w:rsidR="00F908F0" w:rsidRPr="000A451F">
            <w:rPr>
              <w:rStyle w:val="PlaceholderText"/>
            </w:rPr>
            <w:t>Click here to enter text.</w:t>
          </w:r>
        </w:sdtContent>
      </w:sdt>
    </w:p>
    <w:p w:rsidR="00761CA3" w:rsidRDefault="00761CA3" w:rsidP="00761CA3">
      <w:pPr>
        <w:ind w:left="720"/>
      </w:pPr>
    </w:p>
    <w:p w:rsidR="00761CA3" w:rsidRDefault="00761CA3" w:rsidP="00761CA3">
      <w:pPr>
        <w:spacing w:after="0"/>
        <w:ind w:left="720"/>
      </w:pPr>
      <w:r>
        <w:t>Your Signature: _______________________________________  Date:__________________</w:t>
      </w: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p>
    <w:p w:rsidR="00761CA3" w:rsidRDefault="00761CA3" w:rsidP="00761CA3">
      <w:pPr>
        <w:ind w:left="720"/>
      </w:pPr>
      <w:r w:rsidRPr="00761CA3">
        <w:rPr>
          <w:rFonts w:cs="Calibri-Italic"/>
          <w:i/>
          <w:iCs/>
          <w:color w:val="000000"/>
        </w:rPr>
        <w:t>Please complete, sign, scan and e</w:t>
      </w:r>
      <w:r w:rsidRPr="00761CA3">
        <w:rPr>
          <w:rFonts w:cs="Cambria Math"/>
          <w:i/>
          <w:iCs/>
          <w:color w:val="000000"/>
        </w:rPr>
        <w:t>‐</w:t>
      </w:r>
      <w:r w:rsidRPr="00761CA3">
        <w:rPr>
          <w:rFonts w:cs="Calibri-Italic"/>
          <w:i/>
          <w:iCs/>
          <w:color w:val="000000"/>
        </w:rPr>
        <w:t xml:space="preserve">mail this form to </w:t>
      </w:r>
      <w:r w:rsidRPr="00761CA3">
        <w:rPr>
          <w:rFonts w:cs="Calibri-Italic"/>
          <w:i/>
          <w:iCs/>
          <w:color w:val="0000FF"/>
        </w:rPr>
        <w:t xml:space="preserve">coi@uthscsa.edu </w:t>
      </w:r>
      <w:r w:rsidRPr="00761CA3">
        <w:rPr>
          <w:rFonts w:cs="Calibri-Italic"/>
          <w:i/>
          <w:iCs/>
          <w:color w:val="000000"/>
        </w:rPr>
        <w:t xml:space="preserve">or mail it to </w:t>
      </w:r>
      <w:r w:rsidRPr="00761CA3">
        <w:rPr>
          <w:i/>
        </w:rPr>
        <w:t>Manger, Conflict of Interest and Research Integrity, Office of the Vice President for Research, The University of Texas Health Science Center at San Antonio, 7703 Floyd Curl Drive, MSC7763, San Antonio, TX 78229-3900</w:t>
      </w:r>
      <w:r>
        <w:rPr>
          <w:i/>
        </w:rPr>
        <w:t>.</w:t>
      </w:r>
    </w:p>
    <w:sectPr w:rsidR="00761C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33" w:rsidRDefault="00F17333" w:rsidP="00F17333">
      <w:pPr>
        <w:spacing w:after="0" w:line="240" w:lineRule="auto"/>
      </w:pPr>
      <w:r>
        <w:separator/>
      </w:r>
    </w:p>
  </w:endnote>
  <w:endnote w:type="continuationSeparator" w:id="0">
    <w:p w:rsidR="00F17333" w:rsidRDefault="00F17333" w:rsidP="00F1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33" w:rsidRDefault="00F17333" w:rsidP="00F17333">
      <w:pPr>
        <w:spacing w:after="0" w:line="240" w:lineRule="auto"/>
      </w:pPr>
      <w:r>
        <w:separator/>
      </w:r>
    </w:p>
  </w:footnote>
  <w:footnote w:type="continuationSeparator" w:id="0">
    <w:p w:rsidR="00F17333" w:rsidRDefault="00F17333" w:rsidP="00F17333">
      <w:pPr>
        <w:spacing w:after="0" w:line="240" w:lineRule="auto"/>
      </w:pPr>
      <w:r>
        <w:continuationSeparator/>
      </w:r>
    </w:p>
  </w:footnote>
  <w:footnote w:id="1">
    <w:p w:rsidR="00D01A76" w:rsidRDefault="00D01A76">
      <w:pPr>
        <w:pStyle w:val="FootnoteText"/>
      </w:pPr>
      <w:r>
        <w:rPr>
          <w:rStyle w:val="FootnoteReference"/>
        </w:rPr>
        <w:footnoteRef/>
      </w:r>
      <w:r>
        <w:t xml:space="preserve"> PHS includes the Administration for Children and Families, Administration on Aging, Agency for Healthcare Research and Quality, Agency for Toxic Substances and Disease Registry, Centers for Disease Control and Prevention, Federal Occupational Health, Food and Drug Administration, Health Resources and Services Administration, Indian Health Service, National Institutes of Health, and Substance Abuse and Mental Health Services Administration.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31A22"/>
    <w:multiLevelType w:val="hybridMultilevel"/>
    <w:tmpl w:val="B98CC474"/>
    <w:lvl w:ilvl="0" w:tplc="911A3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5F1C34"/>
    <w:multiLevelType w:val="hybridMultilevel"/>
    <w:tmpl w:val="BEC2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57A84"/>
    <w:multiLevelType w:val="hybridMultilevel"/>
    <w:tmpl w:val="EE6A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rFTH2PSqvRxYbRT6292zF6j3w6HSwM3pW7dZ2feLnDYw2tBug+RZlgXF1qVIYj3eixEzocul/8UcI/4EiQLxmg==" w:salt="QzE5ABIOTVAbHzPyMJgd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33"/>
    <w:rsid w:val="00387CEB"/>
    <w:rsid w:val="00761CA3"/>
    <w:rsid w:val="007B1D23"/>
    <w:rsid w:val="00A72862"/>
    <w:rsid w:val="00D01A76"/>
    <w:rsid w:val="00ED6319"/>
    <w:rsid w:val="00F17333"/>
    <w:rsid w:val="00F9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6D9D9-1D95-4ED2-96A9-451FB604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1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A76"/>
    <w:rPr>
      <w:sz w:val="20"/>
      <w:szCs w:val="20"/>
    </w:rPr>
  </w:style>
  <w:style w:type="character" w:styleId="FootnoteReference">
    <w:name w:val="footnote reference"/>
    <w:basedOn w:val="DefaultParagraphFont"/>
    <w:uiPriority w:val="99"/>
    <w:semiHidden/>
    <w:unhideWhenUsed/>
    <w:rsid w:val="00D01A76"/>
    <w:rPr>
      <w:vertAlign w:val="superscript"/>
    </w:rPr>
  </w:style>
  <w:style w:type="paragraph" w:styleId="ListParagraph">
    <w:name w:val="List Paragraph"/>
    <w:basedOn w:val="Normal"/>
    <w:uiPriority w:val="34"/>
    <w:qFormat/>
    <w:rsid w:val="00D01A76"/>
    <w:pPr>
      <w:ind w:left="720"/>
      <w:contextualSpacing/>
    </w:pPr>
  </w:style>
  <w:style w:type="character" w:styleId="Hyperlink">
    <w:name w:val="Hyperlink"/>
    <w:basedOn w:val="DefaultParagraphFont"/>
    <w:uiPriority w:val="99"/>
    <w:unhideWhenUsed/>
    <w:rsid w:val="00D01A76"/>
    <w:rPr>
      <w:color w:val="0563C1" w:themeColor="hyperlink"/>
      <w:u w:val="single"/>
    </w:rPr>
  </w:style>
  <w:style w:type="paragraph" w:styleId="BalloonText">
    <w:name w:val="Balloon Text"/>
    <w:basedOn w:val="Normal"/>
    <w:link w:val="BalloonTextChar"/>
    <w:uiPriority w:val="99"/>
    <w:semiHidden/>
    <w:unhideWhenUsed/>
    <w:rsid w:val="007B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23"/>
    <w:rPr>
      <w:rFonts w:ascii="Segoe UI" w:hAnsi="Segoe UI" w:cs="Segoe UI"/>
      <w:sz w:val="18"/>
      <w:szCs w:val="18"/>
    </w:rPr>
  </w:style>
  <w:style w:type="character" w:styleId="PlaceholderText">
    <w:name w:val="Placeholder Text"/>
    <w:basedOn w:val="DefaultParagraphFont"/>
    <w:uiPriority w:val="99"/>
    <w:semiHidden/>
    <w:rsid w:val="00F90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uthsc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8842213-650E-457D-9B68-4DB13E9C515D}"/>
      </w:docPartPr>
      <w:docPartBody>
        <w:p w:rsidR="00000000" w:rsidRDefault="00221185">
          <w:r w:rsidRPr="000A451F">
            <w:rPr>
              <w:rStyle w:val="PlaceholderText"/>
            </w:rPr>
            <w:t>Click here to enter text.</w:t>
          </w:r>
        </w:p>
      </w:docPartBody>
    </w:docPart>
    <w:docPart>
      <w:docPartPr>
        <w:name w:val="1AD52D7225F147D9A9574FF396FD0B78"/>
        <w:category>
          <w:name w:val="General"/>
          <w:gallery w:val="placeholder"/>
        </w:category>
        <w:types>
          <w:type w:val="bbPlcHdr"/>
        </w:types>
        <w:behaviors>
          <w:behavior w:val="content"/>
        </w:behaviors>
        <w:guid w:val="{9FEEA51A-A65B-4B55-829A-CDA3B46B739A}"/>
      </w:docPartPr>
      <w:docPartBody>
        <w:p w:rsidR="00000000" w:rsidRDefault="00221185" w:rsidP="00221185">
          <w:pPr>
            <w:pStyle w:val="1AD52D7225F147D9A9574FF396FD0B78"/>
          </w:pPr>
          <w:r w:rsidRPr="000A45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5"/>
    <w:rsid w:val="0022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185"/>
    <w:rPr>
      <w:color w:val="808080"/>
    </w:rPr>
  </w:style>
  <w:style w:type="paragraph" w:customStyle="1" w:styleId="1AD52D7225F147D9A9574FF396FD0B78">
    <w:name w:val="1AD52D7225F147D9A9574FF396FD0B78"/>
    <w:rsid w:val="00221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4A3E-105E-45F4-B83F-31D82827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Zuniga Rapp, Melanie M</dc:creator>
  <cp:keywords/>
  <dc:description/>
  <cp:lastModifiedBy>Zuniga Rapp, Melanie M</cp:lastModifiedBy>
  <cp:revision>4</cp:revision>
  <cp:lastPrinted>2015-02-10T16:45:00Z</cp:lastPrinted>
  <dcterms:created xsi:type="dcterms:W3CDTF">2015-02-10T14:56:00Z</dcterms:created>
  <dcterms:modified xsi:type="dcterms:W3CDTF">2015-02-11T14:38:00Z</dcterms:modified>
</cp:coreProperties>
</file>